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Manuscript number:</w:t>
      </w:r>
      <w:r w:rsidDel="00000000" w:rsidR="00000000" w:rsidRPr="00000000">
        <w:rPr>
          <w:rtl w:val="0"/>
        </w:rPr>
        <w:t xml:space="preserve"> RC-xx-xx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Corresponding author(s):</w:t>
      </w:r>
      <w:r w:rsidDel="00000000" w:rsidR="00000000" w:rsidRPr="00000000">
        <w:rPr>
          <w:rtl w:val="0"/>
        </w:rPr>
        <w:t xml:space="preserve"> First name, Last name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[Please use this template </w:t>
      </w:r>
      <w:r w:rsidDel="00000000" w:rsidR="00000000" w:rsidRPr="00000000">
        <w:rPr>
          <w:i w:val="1"/>
          <w:u w:val="single"/>
          <w:rtl w:val="0"/>
        </w:rPr>
        <w:t xml:space="preserve">only</w:t>
      </w:r>
      <w:r w:rsidDel="00000000" w:rsidR="00000000" w:rsidRPr="00000000">
        <w:rPr>
          <w:i w:val="1"/>
          <w:rtl w:val="0"/>
        </w:rPr>
        <w:t xml:space="preserve"> if the submitted manuscript should be considered by the affiliate journal as a full revision in response to the points raised by the reviewers.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wish to submit a preliminary revision with a revision plan, please use our "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Revision Plan</w:t>
        </w:r>
      </w:hyperlink>
      <w:r w:rsidDel="00000000" w:rsidR="00000000" w:rsidRPr="00000000">
        <w:rPr>
          <w:i w:val="1"/>
          <w:rtl w:val="0"/>
        </w:rPr>
        <w:t xml:space="preserve">" template. </w:t>
      </w:r>
      <w:r w:rsidDel="00000000" w:rsidR="00000000" w:rsidRPr="00000000">
        <w:rPr>
          <w:b w:val="1"/>
          <w:i w:val="1"/>
          <w:rtl w:val="0"/>
        </w:rPr>
        <w:t xml:space="preserve">It is important to use the appropriate template to clearly inform the editors of your intentions.</w:t>
      </w:r>
      <w:r w:rsidDel="00000000" w:rsidR="00000000" w:rsidRPr="00000000">
        <w:rPr>
          <w:i w:val="1"/>
          <w:rtl w:val="0"/>
        </w:rPr>
        <w:t xml:space="preserve">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numPr>
          <w:ilvl w:val="0"/>
          <w:numId w:val="1"/>
        </w:numPr>
        <w:ind w:left="720" w:hanging="360"/>
        <w:rPr>
          <w:b w:val="0"/>
          <w:u w:val="none"/>
        </w:rPr>
      </w:pPr>
      <w:bookmarkStart w:colFirst="0" w:colLast="0" w:name="_7uwxzv310ord" w:id="0"/>
      <w:bookmarkEnd w:id="0"/>
      <w:r w:rsidDel="00000000" w:rsidR="00000000" w:rsidRPr="00000000">
        <w:rPr>
          <w:b w:val="0"/>
          <w:rtl w:val="0"/>
        </w:rPr>
        <w:t xml:space="preserve">General Statements [optional]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i w:val="1"/>
          <w:rtl w:val="0"/>
        </w:rPr>
        <w:t xml:space="preserve">This section is optional. </w:t>
      </w:r>
      <w:r w:rsidDel="00000000" w:rsidR="00000000" w:rsidRPr="00000000">
        <w:rPr>
          <w:i w:val="1"/>
          <w:rtl w:val="0"/>
        </w:rPr>
        <w:t xml:space="preserve">Insert here any general statements you wish to make about the goal of the study or about the reviews.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numPr>
          <w:ilvl w:val="0"/>
          <w:numId w:val="1"/>
        </w:numPr>
        <w:ind w:left="720" w:hanging="360"/>
        <w:rPr>
          <w:b w:val="0"/>
          <w:u w:val="none"/>
        </w:rPr>
      </w:pPr>
      <w:bookmarkStart w:colFirst="0" w:colLast="0" w:name="_hjn5mpktgn4n" w:id="1"/>
      <w:bookmarkEnd w:id="1"/>
      <w:r w:rsidDel="00000000" w:rsidR="00000000" w:rsidRPr="00000000">
        <w:rPr>
          <w:b w:val="0"/>
          <w:rtl w:val="0"/>
        </w:rPr>
        <w:t xml:space="preserve">Point-by-point description of the revisions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i w:val="1"/>
          <w:rtl w:val="0"/>
        </w:rPr>
        <w:t xml:space="preserve">This section is mandatory.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Please insert a point-by-point reply describing the revisions that were </w:t>
      </w:r>
      <w:r w:rsidDel="00000000" w:rsidR="00000000" w:rsidRPr="00000000">
        <w:rPr>
          <w:i w:val="1"/>
          <w:u w:val="single"/>
          <w:rtl w:val="0"/>
        </w:rPr>
        <w:t xml:space="preserve">already carried out and included</w:t>
      </w:r>
      <w:r w:rsidDel="00000000" w:rsidR="00000000" w:rsidRPr="00000000">
        <w:rPr>
          <w:i w:val="1"/>
          <w:rtl w:val="0"/>
        </w:rPr>
        <w:t xml:space="preserve"> in the transferred manuscript.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rFonts w:ascii="Open Sans SemiBold" w:cs="Open Sans SemiBold" w:eastAsia="Open Sans SemiBold" w:hAnsi="Open Sans SemiBold"/>
        <w:color w:val="073763"/>
        <w:sz w:val="24"/>
        <w:szCs w:val="24"/>
      </w:rPr>
    </w:pPr>
    <w:r w:rsidDel="00000000" w:rsidR="00000000" w:rsidRPr="00000000">
      <w:rPr>
        <w:rFonts w:ascii="Open Sans SemiBold" w:cs="Open Sans SemiBold" w:eastAsia="Open Sans SemiBold" w:hAnsi="Open Sans SemiBold"/>
        <w:color w:val="073763"/>
        <w:sz w:val="50"/>
        <w:szCs w:val="50"/>
        <w:rtl w:val="0"/>
      </w:rPr>
      <w:t xml:space="preserve">Full Revision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4676775</wp:posOffset>
          </wp:positionH>
          <wp:positionV relativeFrom="paragraph">
            <wp:posOffset>-217141</wp:posOffset>
          </wp:positionV>
          <wp:extent cx="1262063" cy="71298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2063" cy="7129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rPr>
        <w:rFonts w:ascii="Open Sans Light" w:cs="Open Sans Light" w:eastAsia="Open Sans Light" w:hAnsi="Open Sans Light"/>
        <w:color w:val="666666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0/d/1HHp62Tfeb44nd3Gu_3ChB0b8gmMdEog7GjZcZFwHSiQ/edit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5" Type="http://schemas.openxmlformats.org/officeDocument/2006/relationships/font" Target="fonts/OpenSansLight-regular.ttf"/><Relationship Id="rId6" Type="http://schemas.openxmlformats.org/officeDocument/2006/relationships/font" Target="fonts/OpenSansLight-bold.ttf"/><Relationship Id="rId7" Type="http://schemas.openxmlformats.org/officeDocument/2006/relationships/font" Target="fonts/OpenSansLight-italic.ttf"/><Relationship Id="rId8" Type="http://schemas.openxmlformats.org/officeDocument/2006/relationships/font" Target="fonts/Open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